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691" w:rsidRPr="004841F3" w:rsidRDefault="004841F3" w:rsidP="00DA6691">
      <w:pPr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</w:rPr>
        <w:t xml:space="preserve">                                                                            </w:t>
      </w:r>
      <w:r w:rsidR="00F07FBA">
        <w:rPr>
          <w:rFonts w:asciiTheme="minorHAnsi" w:hAnsiTheme="minorHAnsi"/>
        </w:rPr>
        <w:t xml:space="preserve">   </w:t>
      </w:r>
      <w:bookmarkStart w:id="0" w:name="_GoBack"/>
      <w:bookmarkEnd w:id="0"/>
      <w:r>
        <w:rPr>
          <w:rFonts w:asciiTheme="minorHAnsi" w:hAnsiTheme="minorHAnsi"/>
        </w:rPr>
        <w:t xml:space="preserve">     </w:t>
      </w:r>
      <w:r w:rsidR="00DA6691">
        <w:rPr>
          <w:noProof/>
        </w:rPr>
        <w:drawing>
          <wp:inline distT="0" distB="0" distL="0" distR="0">
            <wp:extent cx="537210" cy="662940"/>
            <wp:effectExtent l="0" t="0" r="0" b="3810"/>
            <wp:docPr id="2" name="Рисунок 2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                                                    </w:t>
      </w:r>
      <w:r>
        <w:rPr>
          <w:rFonts w:asciiTheme="minorHAnsi" w:hAnsiTheme="minorHAnsi"/>
          <w:sz w:val="40"/>
          <w:szCs w:val="40"/>
        </w:rPr>
        <w:t>ПРОЕКТ</w:t>
      </w:r>
    </w:p>
    <w:p w:rsidR="00DA6691" w:rsidRDefault="00DA6691" w:rsidP="00DA6691">
      <w:pPr>
        <w:jc w:val="center"/>
      </w:pPr>
    </w:p>
    <w:p w:rsidR="00DA6691" w:rsidRDefault="00DA6691" w:rsidP="00DA6691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DA6691" w:rsidRDefault="00DA6691" w:rsidP="00DA6691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DA6691" w:rsidRDefault="00DA6691" w:rsidP="00DA6691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DA6691" w:rsidRPr="0091319E" w:rsidRDefault="00DA6691" w:rsidP="0091319E">
      <w:pPr>
        <w:pStyle w:val="ac"/>
        <w:jc w:val="left"/>
        <w:rPr>
          <w:rFonts w:ascii="Times New Roman" w:hAnsi="Times New Roman"/>
        </w:rPr>
      </w:pPr>
    </w:p>
    <w:p w:rsidR="00DA6691" w:rsidRPr="0091319E" w:rsidRDefault="00DA6691" w:rsidP="0091319E">
      <w:pPr>
        <w:pStyle w:val="1"/>
        <w:jc w:val="center"/>
        <w:rPr>
          <w:rFonts w:ascii="Times New Roman" w:hAnsi="Times New Roman"/>
          <w:sz w:val="32"/>
        </w:rPr>
      </w:pPr>
      <w:r w:rsidRPr="0091319E">
        <w:rPr>
          <w:rFonts w:ascii="Times New Roman" w:hAnsi="Times New Roman"/>
          <w:sz w:val="32"/>
        </w:rPr>
        <w:t>РЕШЕНИЕ</w:t>
      </w:r>
    </w:p>
    <w:p w:rsidR="00DA6691" w:rsidRPr="0091319E" w:rsidRDefault="00DA6691" w:rsidP="00DA6691">
      <w:pPr>
        <w:rPr>
          <w:rFonts w:ascii="Times New Roman" w:hAnsi="Times New Roman"/>
        </w:rPr>
      </w:pPr>
    </w:p>
    <w:p w:rsidR="00DA6691" w:rsidRPr="0091319E" w:rsidRDefault="00F07FBA" w:rsidP="00DA669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B83CBD">
        <w:rPr>
          <w:rFonts w:ascii="Times New Roman" w:hAnsi="Times New Roman"/>
          <w:u w:val="single"/>
        </w:rPr>
        <w:t>______________</w:t>
      </w:r>
      <w:r w:rsidR="00DA6691" w:rsidRPr="0091319E">
        <w:rPr>
          <w:rFonts w:ascii="Times New Roman" w:hAnsi="Times New Roman"/>
        </w:rPr>
        <w:t xml:space="preserve"> № </w:t>
      </w:r>
      <w:r w:rsidR="00B83CBD">
        <w:rPr>
          <w:rFonts w:ascii="Times New Roman" w:hAnsi="Times New Roman"/>
          <w:u w:val="single"/>
        </w:rPr>
        <w:t>_________</w:t>
      </w:r>
    </w:p>
    <w:p w:rsidR="00DA6691" w:rsidRPr="0091319E" w:rsidRDefault="00DA6691" w:rsidP="00DA6691">
      <w:pPr>
        <w:jc w:val="both"/>
        <w:rPr>
          <w:rFonts w:ascii="Times New Roman" w:hAnsi="Times New Roman"/>
        </w:rPr>
      </w:pPr>
    </w:p>
    <w:p w:rsidR="00B83CBD" w:rsidRDefault="00B83CBD" w:rsidP="00B83CBD">
      <w:pPr>
        <w:tabs>
          <w:tab w:val="left" w:pos="5954"/>
          <w:tab w:val="left" w:pos="7655"/>
        </w:tabs>
        <w:jc w:val="both"/>
        <w:rPr>
          <w:rFonts w:ascii="Times New Roman" w:hAnsi="Times New Roman"/>
        </w:rPr>
      </w:pPr>
      <w:r w:rsidRPr="00B83CBD">
        <w:rPr>
          <w:rFonts w:ascii="Times New Roman" w:hAnsi="Times New Roman"/>
        </w:rPr>
        <w:t xml:space="preserve">О внесении изменений </w:t>
      </w:r>
    </w:p>
    <w:p w:rsidR="00B83CBD" w:rsidRDefault="00B83CBD" w:rsidP="00B83CBD">
      <w:pPr>
        <w:tabs>
          <w:tab w:val="left" w:pos="5954"/>
          <w:tab w:val="left" w:pos="7655"/>
        </w:tabs>
        <w:jc w:val="both"/>
        <w:rPr>
          <w:rFonts w:ascii="Times New Roman" w:hAnsi="Times New Roman"/>
        </w:rPr>
      </w:pPr>
      <w:r w:rsidRPr="00B83CBD">
        <w:rPr>
          <w:rFonts w:ascii="Times New Roman" w:hAnsi="Times New Roman"/>
        </w:rPr>
        <w:t xml:space="preserve">в Правила благоустройства территории </w:t>
      </w:r>
    </w:p>
    <w:p w:rsidR="00B83CBD" w:rsidRDefault="00B83CBD" w:rsidP="00B83CBD">
      <w:pPr>
        <w:tabs>
          <w:tab w:val="left" w:pos="5954"/>
          <w:tab w:val="left" w:pos="7655"/>
        </w:tabs>
        <w:jc w:val="both"/>
        <w:rPr>
          <w:rFonts w:ascii="Times New Roman" w:hAnsi="Times New Roman"/>
        </w:rPr>
      </w:pPr>
      <w:r w:rsidRPr="00B83CBD">
        <w:rPr>
          <w:rFonts w:ascii="Times New Roman" w:hAnsi="Times New Roman"/>
        </w:rPr>
        <w:t xml:space="preserve">городского округа Домодедово, утвержденные </w:t>
      </w:r>
    </w:p>
    <w:p w:rsidR="00B83CBD" w:rsidRDefault="00B83CBD" w:rsidP="00B83CBD">
      <w:pPr>
        <w:tabs>
          <w:tab w:val="left" w:pos="5954"/>
          <w:tab w:val="left" w:pos="7655"/>
        </w:tabs>
        <w:jc w:val="both"/>
        <w:rPr>
          <w:rFonts w:ascii="Times New Roman" w:hAnsi="Times New Roman"/>
        </w:rPr>
      </w:pPr>
      <w:r w:rsidRPr="00B83CBD">
        <w:rPr>
          <w:rFonts w:ascii="Times New Roman" w:hAnsi="Times New Roman"/>
        </w:rPr>
        <w:t xml:space="preserve">решением Совета депутатов городского округа </w:t>
      </w:r>
    </w:p>
    <w:p w:rsidR="00B83CBD" w:rsidRPr="00B83CBD" w:rsidRDefault="00B83CBD" w:rsidP="00B83CBD">
      <w:pPr>
        <w:tabs>
          <w:tab w:val="left" w:pos="5954"/>
          <w:tab w:val="left" w:pos="765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Домодедово </w:t>
      </w:r>
      <w:r w:rsidRPr="00B83CBD">
        <w:rPr>
          <w:rFonts w:ascii="Times New Roman" w:hAnsi="Times New Roman"/>
        </w:rPr>
        <w:t>от 19.12.2018 № 1-4/939</w:t>
      </w:r>
    </w:p>
    <w:p w:rsidR="00DA6691" w:rsidRPr="0091319E" w:rsidRDefault="00DA6691" w:rsidP="00DA6691">
      <w:pPr>
        <w:jc w:val="both"/>
        <w:rPr>
          <w:rFonts w:ascii="Times New Roman" w:hAnsi="Times New Roman"/>
        </w:rPr>
      </w:pPr>
    </w:p>
    <w:p w:rsidR="00CC42C1" w:rsidRPr="00CC42C1" w:rsidRDefault="00CC42C1" w:rsidP="00CC42C1">
      <w:pPr>
        <w:ind w:firstLine="540"/>
        <w:jc w:val="both"/>
        <w:rPr>
          <w:rFonts w:ascii="Times New Roman" w:hAnsi="Times New Roman"/>
          <w:szCs w:val="24"/>
        </w:rPr>
      </w:pPr>
      <w:r w:rsidRPr="00CC42C1">
        <w:rPr>
          <w:rFonts w:ascii="Times New Roman" w:hAnsi="Times New Roman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благоустройстве в Московской области», на основании заключения о результатах публичных слушаний от </w:t>
      </w:r>
      <w:r w:rsidR="007C2DD0">
        <w:rPr>
          <w:rFonts w:ascii="Times New Roman" w:hAnsi="Times New Roman"/>
          <w:szCs w:val="24"/>
        </w:rPr>
        <w:t>24</w:t>
      </w:r>
      <w:r>
        <w:rPr>
          <w:rFonts w:ascii="Times New Roman" w:hAnsi="Times New Roman"/>
          <w:szCs w:val="24"/>
        </w:rPr>
        <w:t>.12.2019</w:t>
      </w:r>
      <w:r w:rsidRPr="00CC42C1">
        <w:rPr>
          <w:rFonts w:ascii="Times New Roman" w:hAnsi="Times New Roman"/>
          <w:szCs w:val="24"/>
        </w:rPr>
        <w:t>,</w:t>
      </w:r>
    </w:p>
    <w:p w:rsidR="0091319E" w:rsidRPr="0091319E" w:rsidRDefault="0091319E" w:rsidP="00DA6691">
      <w:pPr>
        <w:jc w:val="both"/>
        <w:rPr>
          <w:rFonts w:ascii="Times New Roman" w:hAnsi="Times New Roman"/>
        </w:rPr>
      </w:pPr>
    </w:p>
    <w:p w:rsidR="00D60967" w:rsidRPr="0091319E" w:rsidRDefault="00DA6691" w:rsidP="0091319E">
      <w:pPr>
        <w:jc w:val="center"/>
        <w:rPr>
          <w:rFonts w:ascii="Times New Roman" w:hAnsi="Times New Roman"/>
          <w:b/>
        </w:rPr>
      </w:pPr>
      <w:r w:rsidRPr="0091319E">
        <w:rPr>
          <w:rFonts w:ascii="Times New Roman" w:hAnsi="Times New Roman"/>
          <w:b/>
        </w:rPr>
        <w:t>СОВЕТ ДЕПУТАТОВ ГОРОДСКОГО ОКРУГА РЕШИЛ:</w:t>
      </w:r>
    </w:p>
    <w:p w:rsidR="00D60967" w:rsidRPr="0091319E" w:rsidRDefault="00D60967" w:rsidP="00337FF0">
      <w:pPr>
        <w:jc w:val="both"/>
        <w:rPr>
          <w:rFonts w:ascii="Times New Roman" w:hAnsi="Times New Roman"/>
        </w:rPr>
      </w:pPr>
    </w:p>
    <w:p w:rsidR="00D60967" w:rsidRPr="00CC42C1" w:rsidRDefault="00A306D8" w:rsidP="00337FF0">
      <w:pPr>
        <w:pStyle w:val="ae"/>
        <w:numPr>
          <w:ilvl w:val="0"/>
          <w:numId w:val="1"/>
        </w:numPr>
        <w:ind w:left="0" w:firstLine="426"/>
        <w:jc w:val="both"/>
        <w:rPr>
          <w:rFonts w:ascii="Times New Roman" w:hAnsi="Times New Roman"/>
        </w:rPr>
      </w:pPr>
      <w:r w:rsidRPr="0091319E">
        <w:rPr>
          <w:rFonts w:ascii="Times New Roman" w:hAnsi="Times New Roman"/>
        </w:rPr>
        <w:t xml:space="preserve">Внести в решение Совета депутатов городского округа Домодедово от </w:t>
      </w:r>
      <w:r w:rsidR="00337FF0">
        <w:rPr>
          <w:rFonts w:ascii="Times New Roman" w:hAnsi="Times New Roman"/>
        </w:rPr>
        <w:t xml:space="preserve">19.12.2018          </w:t>
      </w:r>
      <w:r w:rsidR="00CC42C1" w:rsidRPr="00CC42C1">
        <w:rPr>
          <w:rFonts w:ascii="Times New Roman" w:hAnsi="Times New Roman"/>
        </w:rPr>
        <w:t>№ 1-4/939</w:t>
      </w:r>
      <w:r w:rsidRPr="0091319E">
        <w:rPr>
          <w:rFonts w:ascii="Times New Roman" w:hAnsi="Times New Roman"/>
        </w:rPr>
        <w:t xml:space="preserve"> «Об </w:t>
      </w:r>
      <w:r w:rsidR="00CC42C1">
        <w:rPr>
          <w:rFonts w:ascii="Times New Roman" w:hAnsi="Times New Roman"/>
        </w:rPr>
        <w:t>утверждении Правил</w:t>
      </w:r>
      <w:r w:rsidR="00CC42C1" w:rsidRPr="00CC42C1">
        <w:rPr>
          <w:rFonts w:ascii="Times New Roman" w:hAnsi="Times New Roman"/>
        </w:rPr>
        <w:t xml:space="preserve"> благоустройства территории </w:t>
      </w:r>
      <w:r w:rsidR="00CC42C1">
        <w:rPr>
          <w:rFonts w:ascii="Times New Roman" w:hAnsi="Times New Roman"/>
        </w:rPr>
        <w:t xml:space="preserve">городского округа </w:t>
      </w:r>
      <w:r w:rsidR="00CC42C1" w:rsidRPr="00CC42C1">
        <w:rPr>
          <w:rFonts w:ascii="Times New Roman" w:hAnsi="Times New Roman"/>
        </w:rPr>
        <w:t>Домодедово</w:t>
      </w:r>
      <w:r w:rsidRPr="00CC42C1">
        <w:rPr>
          <w:rFonts w:ascii="Times New Roman" w:hAnsi="Times New Roman"/>
        </w:rPr>
        <w:t>» следующ</w:t>
      </w:r>
      <w:r w:rsidR="009D353F" w:rsidRPr="00CC42C1">
        <w:rPr>
          <w:rFonts w:ascii="Times New Roman" w:hAnsi="Times New Roman"/>
        </w:rPr>
        <w:t>ие</w:t>
      </w:r>
      <w:r w:rsidRPr="00CC42C1">
        <w:rPr>
          <w:rFonts w:ascii="Times New Roman" w:hAnsi="Times New Roman"/>
        </w:rPr>
        <w:t xml:space="preserve"> изменени</w:t>
      </w:r>
      <w:r w:rsidR="009D353F" w:rsidRPr="00CC42C1">
        <w:rPr>
          <w:rFonts w:ascii="Times New Roman" w:hAnsi="Times New Roman"/>
        </w:rPr>
        <w:t>я</w:t>
      </w:r>
      <w:r w:rsidRPr="00CC42C1">
        <w:rPr>
          <w:rFonts w:ascii="Times New Roman" w:hAnsi="Times New Roman"/>
        </w:rPr>
        <w:t>:</w:t>
      </w:r>
    </w:p>
    <w:p w:rsidR="0005786B" w:rsidRDefault="0005786B" w:rsidP="00337FF0">
      <w:pPr>
        <w:pStyle w:val="ae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Пункт 4.2.6</w:t>
      </w:r>
      <w:r w:rsidR="00337FF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изложить в следующей редакции:</w:t>
      </w:r>
    </w:p>
    <w:p w:rsidR="0005786B" w:rsidRPr="008B1369" w:rsidRDefault="0005786B" w:rsidP="00337FF0">
      <w:pPr>
        <w:ind w:firstLine="567"/>
        <w:jc w:val="both"/>
        <w:rPr>
          <w:rFonts w:ascii="Times New Roman" w:hAnsi="Times New Roman"/>
          <w:color w:val="2D2D2D"/>
          <w:spacing w:val="2"/>
          <w:szCs w:val="24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Cs w:val="24"/>
          <w:shd w:val="clear" w:color="auto" w:fill="FFFFFF"/>
        </w:rPr>
        <w:t>«</w:t>
      </w:r>
      <w:r w:rsidRPr="008B1369">
        <w:rPr>
          <w:rFonts w:ascii="Times New Roman" w:hAnsi="Times New Roman"/>
          <w:color w:val="2D2D2D"/>
          <w:spacing w:val="2"/>
          <w:szCs w:val="24"/>
          <w:shd w:val="clear" w:color="auto" w:fill="FFFFFF"/>
        </w:rPr>
        <w:t xml:space="preserve">4.2.6. </w:t>
      </w:r>
      <w:r w:rsidR="007F3AF0">
        <w:rPr>
          <w:rFonts w:ascii="Times New Roman" w:hAnsi="Times New Roman"/>
          <w:color w:val="2D2D2D"/>
          <w:spacing w:val="2"/>
          <w:szCs w:val="24"/>
          <w:shd w:val="clear" w:color="auto" w:fill="FFFFFF"/>
        </w:rPr>
        <w:t xml:space="preserve">На расстоянии не более 0,3 м от </w:t>
      </w:r>
      <w:r w:rsidR="00F222D7">
        <w:rPr>
          <w:rFonts w:ascii="Times New Roman" w:hAnsi="Times New Roman"/>
          <w:color w:val="2D2D2D"/>
          <w:spacing w:val="2"/>
          <w:szCs w:val="24"/>
          <w:shd w:val="clear" w:color="auto" w:fill="FFFFFF"/>
        </w:rPr>
        <w:t>м</w:t>
      </w:r>
      <w:r w:rsidR="007F3AF0">
        <w:rPr>
          <w:rFonts w:ascii="Times New Roman" w:hAnsi="Times New Roman"/>
          <w:color w:val="2D2D2D"/>
          <w:spacing w:val="2"/>
          <w:szCs w:val="24"/>
          <w:shd w:val="clear" w:color="auto" w:fill="FFFFFF"/>
        </w:rPr>
        <w:t>ест примыкания газонов, цветников к проездам, стоянкам автотранспорта, в местах возможного наезда автомобилей на газон, цветники и зеленые насаждения устанавливаются защитные металлические ограждения высотой не менее 0,5 м.».</w:t>
      </w:r>
    </w:p>
    <w:p w:rsidR="00CC42C1" w:rsidRDefault="00877679" w:rsidP="00337FF0">
      <w:pPr>
        <w:pStyle w:val="ae"/>
        <w:numPr>
          <w:ilvl w:val="1"/>
          <w:numId w:val="1"/>
        </w:numPr>
        <w:jc w:val="both"/>
        <w:rPr>
          <w:rFonts w:ascii="Times New Roman" w:hAnsi="Times New Roman"/>
        </w:rPr>
      </w:pPr>
      <w:r w:rsidRPr="00CC42C1">
        <w:rPr>
          <w:rFonts w:ascii="Times New Roman" w:hAnsi="Times New Roman"/>
        </w:rPr>
        <w:t>П</w:t>
      </w:r>
      <w:r w:rsidR="0054286C" w:rsidRPr="00CC42C1">
        <w:rPr>
          <w:rFonts w:ascii="Times New Roman" w:hAnsi="Times New Roman"/>
        </w:rPr>
        <w:t>ункт 4</w:t>
      </w:r>
      <w:r w:rsidR="00CC42C1">
        <w:rPr>
          <w:rFonts w:ascii="Times New Roman" w:hAnsi="Times New Roman"/>
        </w:rPr>
        <w:t>.2.14</w:t>
      </w:r>
      <w:r w:rsidR="00337FF0">
        <w:rPr>
          <w:rFonts w:ascii="Times New Roman" w:hAnsi="Times New Roman"/>
        </w:rPr>
        <w:t>.</w:t>
      </w:r>
      <w:r w:rsidR="00CC42C1">
        <w:rPr>
          <w:rFonts w:ascii="Times New Roman" w:hAnsi="Times New Roman"/>
        </w:rPr>
        <w:t xml:space="preserve"> </w:t>
      </w:r>
      <w:r w:rsidR="00885380" w:rsidRPr="00CC42C1">
        <w:rPr>
          <w:rFonts w:ascii="Times New Roman" w:hAnsi="Times New Roman"/>
        </w:rPr>
        <w:t>изложить в следующей редакции:</w:t>
      </w:r>
    </w:p>
    <w:p w:rsidR="00CC42C1" w:rsidRPr="00CC42C1" w:rsidRDefault="00CC42C1" w:rsidP="00337FF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4"/>
          <w:lang w:eastAsia="en-US"/>
        </w:rPr>
      </w:pPr>
      <w:r w:rsidRPr="0091319E">
        <w:rPr>
          <w:rFonts w:ascii="Times New Roman" w:hAnsi="Times New Roman"/>
        </w:rPr>
        <w:t>«</w:t>
      </w:r>
      <w:r w:rsidRPr="0091319E">
        <w:rPr>
          <w:rFonts w:ascii="Times New Roman" w:eastAsiaTheme="minorHAnsi" w:hAnsi="Times New Roman"/>
          <w:szCs w:val="24"/>
          <w:lang w:eastAsia="en-US"/>
        </w:rPr>
        <w:t>4.</w:t>
      </w:r>
      <w:r>
        <w:rPr>
          <w:rFonts w:ascii="Times New Roman" w:eastAsiaTheme="minorHAnsi" w:hAnsi="Times New Roman"/>
          <w:szCs w:val="24"/>
          <w:lang w:eastAsia="en-US"/>
        </w:rPr>
        <w:t>2.14</w:t>
      </w:r>
      <w:r w:rsidR="00337FF0">
        <w:rPr>
          <w:rFonts w:ascii="Times New Roman" w:eastAsiaTheme="minorHAnsi" w:hAnsi="Times New Roman"/>
          <w:szCs w:val="24"/>
          <w:lang w:eastAsia="en-US"/>
        </w:rPr>
        <w:t>.</w:t>
      </w:r>
      <w:r w:rsidRPr="0091319E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CC42C1">
        <w:rPr>
          <w:rFonts w:ascii="Times New Roman" w:eastAsiaTheme="minorHAnsi" w:hAnsi="Times New Roman"/>
          <w:szCs w:val="24"/>
          <w:lang w:eastAsia="en-US"/>
        </w:rPr>
        <w:t>Не допускается размещение некапитальных строений и сооружений 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(за исключением сблокированных с остановочным павильоном), в охранной зоне водопроводных, канализационных, электрических, кабельных сетей связи, трубопроводов (газопроводов, нефтепр</w:t>
      </w:r>
      <w:r w:rsidR="00337FF0">
        <w:rPr>
          <w:rFonts w:ascii="Times New Roman" w:eastAsiaTheme="minorHAnsi" w:hAnsi="Times New Roman"/>
          <w:szCs w:val="24"/>
          <w:lang w:eastAsia="en-US"/>
        </w:rPr>
        <w:t xml:space="preserve">оводов и нефтепродуктопроводов, </w:t>
      </w:r>
      <w:proofErr w:type="spellStart"/>
      <w:r w:rsidRPr="00CC42C1">
        <w:rPr>
          <w:rFonts w:ascii="Times New Roman" w:eastAsiaTheme="minorHAnsi" w:hAnsi="Times New Roman"/>
          <w:szCs w:val="24"/>
          <w:lang w:eastAsia="en-US"/>
        </w:rPr>
        <w:t>аммиакопроводов</w:t>
      </w:r>
      <w:proofErr w:type="spellEnd"/>
      <w:r w:rsidRPr="00CC42C1">
        <w:rPr>
          <w:rFonts w:ascii="Times New Roman" w:eastAsiaTheme="minorHAnsi" w:hAnsi="Times New Roman"/>
          <w:szCs w:val="24"/>
          <w:lang w:eastAsia="en-US"/>
        </w:rPr>
        <w:t>), а также ближе 5 м от остановочных павильонов, 25 м - от вентиляционных шахт, 20 м - от окон жилых помещений, перед витринами торговых организаций, 3 м - от стволов деревьев, 1,5 м - от внешних границ крон кустарников.</w:t>
      </w:r>
      <w:r w:rsidRPr="0091319E">
        <w:rPr>
          <w:rFonts w:ascii="Times New Roman" w:eastAsiaTheme="minorHAnsi" w:hAnsi="Times New Roman"/>
          <w:szCs w:val="24"/>
          <w:lang w:eastAsia="en-US"/>
        </w:rPr>
        <w:t>»</w:t>
      </w:r>
      <w:r w:rsidR="004E1E0E">
        <w:rPr>
          <w:rFonts w:ascii="Times New Roman" w:eastAsiaTheme="minorHAnsi" w:hAnsi="Times New Roman"/>
          <w:szCs w:val="24"/>
          <w:lang w:eastAsia="en-US"/>
        </w:rPr>
        <w:t>.</w:t>
      </w:r>
    </w:p>
    <w:p w:rsidR="00CC42C1" w:rsidRPr="007F3AF0" w:rsidRDefault="004E1E0E" w:rsidP="00337FF0">
      <w:pPr>
        <w:pStyle w:val="ae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пункте 4.4.20</w:t>
      </w:r>
      <w:r w:rsidR="00337FF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слова «10 суток» заменить словами «2 суток»</w:t>
      </w:r>
    </w:p>
    <w:p w:rsidR="0054286C" w:rsidRPr="0091319E" w:rsidRDefault="007706D6" w:rsidP="00337FF0">
      <w:pPr>
        <w:pStyle w:val="ae"/>
        <w:numPr>
          <w:ilvl w:val="0"/>
          <w:numId w:val="1"/>
        </w:numPr>
        <w:ind w:left="0" w:firstLine="426"/>
        <w:jc w:val="both"/>
        <w:rPr>
          <w:rFonts w:ascii="Times New Roman" w:hAnsi="Times New Roman"/>
        </w:rPr>
      </w:pPr>
      <w:r w:rsidRPr="0091319E">
        <w:rPr>
          <w:rFonts w:ascii="Times New Roman" w:hAnsi="Times New Roman"/>
        </w:rPr>
        <w:t>Опубликовать н</w:t>
      </w:r>
      <w:r w:rsidR="00D60967" w:rsidRPr="0091319E">
        <w:rPr>
          <w:rFonts w:ascii="Times New Roman" w:hAnsi="Times New Roman"/>
        </w:rPr>
        <w:t>астоящее решение в установленном порядке.</w:t>
      </w:r>
    </w:p>
    <w:p w:rsidR="00DA6691" w:rsidRDefault="00877679" w:rsidP="00337FF0">
      <w:pPr>
        <w:ind w:firstLine="426"/>
        <w:jc w:val="both"/>
        <w:rPr>
          <w:rFonts w:ascii="Times New Roman" w:hAnsi="Times New Roman"/>
        </w:rPr>
      </w:pPr>
      <w:r w:rsidRPr="0091319E">
        <w:rPr>
          <w:rFonts w:ascii="Times New Roman" w:hAnsi="Times New Roman"/>
        </w:rPr>
        <w:t>3</w:t>
      </w:r>
      <w:r w:rsidR="00D60967" w:rsidRPr="0091319E">
        <w:rPr>
          <w:rFonts w:ascii="Times New Roman" w:hAnsi="Times New Roman"/>
        </w:rPr>
        <w:t xml:space="preserve">. </w:t>
      </w:r>
      <w:r w:rsidR="007F3AF0" w:rsidRPr="007F3AF0">
        <w:rPr>
          <w:rFonts w:ascii="Times New Roman" w:hAnsi="Times New Roman"/>
        </w:rPr>
        <w:t>Контроль за исполнением настоящего решения возложить на постоянную комиссию по жилищно-коммунальному хозяйству, благоустройству и экологии (</w:t>
      </w:r>
      <w:proofErr w:type="spellStart"/>
      <w:r w:rsidR="007F3AF0" w:rsidRPr="007F3AF0">
        <w:rPr>
          <w:rFonts w:ascii="Times New Roman" w:hAnsi="Times New Roman"/>
        </w:rPr>
        <w:t>Сударев</w:t>
      </w:r>
      <w:proofErr w:type="spellEnd"/>
      <w:r w:rsidR="007F3AF0" w:rsidRPr="007F3AF0">
        <w:rPr>
          <w:rFonts w:ascii="Times New Roman" w:hAnsi="Times New Roman"/>
        </w:rPr>
        <w:t xml:space="preserve"> О.Н.).</w:t>
      </w:r>
    </w:p>
    <w:p w:rsidR="004B08DE" w:rsidRPr="0091319E" w:rsidRDefault="004B08DE" w:rsidP="00337FF0">
      <w:pPr>
        <w:ind w:firstLine="426"/>
        <w:jc w:val="both"/>
        <w:rPr>
          <w:rFonts w:ascii="Times New Roman" w:hAnsi="Times New Roman"/>
        </w:rPr>
      </w:pPr>
    </w:p>
    <w:tbl>
      <w:tblPr>
        <w:tblW w:w="13716" w:type="dxa"/>
        <w:tblLook w:val="04A0" w:firstRow="1" w:lastRow="0" w:firstColumn="1" w:lastColumn="0" w:noHBand="0" w:noVBand="1"/>
      </w:tblPr>
      <w:tblGrid>
        <w:gridCol w:w="9963"/>
        <w:gridCol w:w="3753"/>
      </w:tblGrid>
      <w:tr w:rsidR="00DA6691" w:rsidRPr="0091319E" w:rsidTr="00A305AA">
        <w:tc>
          <w:tcPr>
            <w:tcW w:w="9747" w:type="dxa"/>
            <w:shd w:val="clear" w:color="auto" w:fill="auto"/>
          </w:tcPr>
          <w:p w:rsidR="004B08DE" w:rsidRDefault="004B08DE"/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5778"/>
              <w:gridCol w:w="3969"/>
            </w:tblGrid>
            <w:tr w:rsidR="004B08DE" w:rsidTr="0086424C">
              <w:tc>
                <w:tcPr>
                  <w:tcW w:w="5778" w:type="dxa"/>
                </w:tcPr>
                <w:p w:rsidR="004B08DE" w:rsidRDefault="004B08DE" w:rsidP="004B08DE">
                  <w:pPr>
                    <w:spacing w:line="276" w:lineRule="auto"/>
                    <w:jc w:val="both"/>
                  </w:pPr>
                  <w:r>
                    <w:t>Председатель Совета депутатов</w:t>
                  </w:r>
                </w:p>
                <w:p w:rsidR="004B08DE" w:rsidRDefault="004B08DE" w:rsidP="004B08DE">
                  <w:pPr>
                    <w:spacing w:line="276" w:lineRule="auto"/>
                    <w:jc w:val="both"/>
                  </w:pPr>
                  <w:r>
                    <w:t xml:space="preserve">городского округа </w:t>
                  </w:r>
                </w:p>
                <w:p w:rsidR="004B08DE" w:rsidRDefault="004B08DE" w:rsidP="004B08DE">
                  <w:pPr>
                    <w:spacing w:line="276" w:lineRule="auto"/>
                    <w:jc w:val="both"/>
                  </w:pPr>
                </w:p>
                <w:p w:rsidR="004B08DE" w:rsidRDefault="004B08DE" w:rsidP="004B08DE">
                  <w:pPr>
                    <w:spacing w:line="276" w:lineRule="auto"/>
                    <w:jc w:val="both"/>
                  </w:pPr>
                </w:p>
                <w:p w:rsidR="004B08DE" w:rsidRDefault="004B08DE" w:rsidP="004B08DE">
                  <w:pPr>
                    <w:spacing w:line="276" w:lineRule="auto"/>
                    <w:jc w:val="both"/>
                  </w:pPr>
                  <w:r>
                    <w:t xml:space="preserve">                                 Л.П. Ковалевский </w:t>
                  </w:r>
                </w:p>
              </w:tc>
              <w:tc>
                <w:tcPr>
                  <w:tcW w:w="3969" w:type="dxa"/>
                </w:tcPr>
                <w:p w:rsidR="004B08DE" w:rsidRDefault="004B08DE" w:rsidP="004B08DE">
                  <w:pPr>
                    <w:spacing w:line="276" w:lineRule="auto"/>
                    <w:ind w:left="601" w:hanging="601"/>
                    <w:jc w:val="both"/>
                  </w:pPr>
                  <w:r>
                    <w:t xml:space="preserve">Глава </w:t>
                  </w:r>
                </w:p>
                <w:p w:rsidR="004B08DE" w:rsidRDefault="004B08DE" w:rsidP="004B08DE">
                  <w:pPr>
                    <w:spacing w:line="276" w:lineRule="auto"/>
                    <w:ind w:left="601" w:hanging="601"/>
                    <w:jc w:val="both"/>
                  </w:pPr>
                  <w:r>
                    <w:t xml:space="preserve">городского округа </w:t>
                  </w:r>
                </w:p>
                <w:p w:rsidR="004B08DE" w:rsidRDefault="004B08DE" w:rsidP="004B08DE">
                  <w:pPr>
                    <w:spacing w:line="276" w:lineRule="auto"/>
                    <w:ind w:left="601" w:hanging="601"/>
                    <w:jc w:val="both"/>
                  </w:pPr>
                </w:p>
                <w:p w:rsidR="004B08DE" w:rsidRDefault="004B08DE" w:rsidP="004B08DE">
                  <w:pPr>
                    <w:spacing w:line="276" w:lineRule="auto"/>
                    <w:ind w:left="601" w:hanging="601"/>
                    <w:jc w:val="both"/>
                  </w:pPr>
                </w:p>
                <w:p w:rsidR="004B08DE" w:rsidRDefault="004B08DE" w:rsidP="004B08DE">
                  <w:pPr>
                    <w:spacing w:line="276" w:lineRule="auto"/>
                    <w:ind w:left="601" w:hanging="601"/>
                    <w:jc w:val="both"/>
                  </w:pPr>
                  <w:r>
                    <w:t xml:space="preserve">                                 А.В. Двойных</w:t>
                  </w:r>
                </w:p>
              </w:tc>
            </w:tr>
          </w:tbl>
          <w:p w:rsidR="00DA6691" w:rsidRPr="0091319E" w:rsidRDefault="00DA6691" w:rsidP="001B198C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A6691" w:rsidRPr="0091319E" w:rsidRDefault="00DA6691" w:rsidP="00366184">
            <w:pPr>
              <w:ind w:left="2869"/>
              <w:rPr>
                <w:rFonts w:ascii="Times New Roman" w:hAnsi="Times New Roman"/>
              </w:rPr>
            </w:pPr>
          </w:p>
        </w:tc>
      </w:tr>
    </w:tbl>
    <w:p w:rsidR="007F3AF0" w:rsidRPr="004841F3" w:rsidRDefault="007F3AF0" w:rsidP="007F3AF0">
      <w:pPr>
        <w:rPr>
          <w:rFonts w:asciiTheme="minorHAnsi" w:hAnsiTheme="minorHAnsi"/>
          <w:sz w:val="22"/>
          <w:szCs w:val="22"/>
        </w:rPr>
      </w:pPr>
    </w:p>
    <w:sectPr w:rsidR="007F3AF0" w:rsidRPr="004841F3" w:rsidSect="00B83CB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84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90E" w:rsidRDefault="0066490E">
      <w:r>
        <w:separator/>
      </w:r>
    </w:p>
  </w:endnote>
  <w:endnote w:type="continuationSeparator" w:id="0">
    <w:p w:rsidR="0066490E" w:rsidRDefault="0066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A2" w:rsidRDefault="00D60967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66490E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A2" w:rsidRDefault="0066490E">
    <w:pPr>
      <w:pStyle w:val="a5"/>
      <w:framePr w:wrap="around" w:vAnchor="text" w:hAnchor="margin" w:y="1"/>
      <w:rPr>
        <w:rStyle w:val="a7"/>
      </w:rPr>
    </w:pPr>
  </w:p>
  <w:p w:rsidR="004B0BA2" w:rsidRDefault="0066490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90E" w:rsidRDefault="0066490E">
      <w:r>
        <w:separator/>
      </w:r>
    </w:p>
  </w:footnote>
  <w:footnote w:type="continuationSeparator" w:id="0">
    <w:p w:rsidR="0066490E" w:rsidRDefault="00664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A2" w:rsidRDefault="00D609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66490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A2" w:rsidRDefault="00D609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7FBA"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66490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8041B"/>
    <w:multiLevelType w:val="multilevel"/>
    <w:tmpl w:val="8C540D40"/>
    <w:lvl w:ilvl="0">
      <w:start w:val="1"/>
      <w:numFmt w:val="decimal"/>
      <w:lvlText w:val="%1."/>
      <w:lvlJc w:val="left"/>
      <w:pPr>
        <w:ind w:left="1116" w:hanging="690"/>
      </w:pPr>
      <w:rPr>
        <w:rFonts w:ascii="TimesET" w:hAnsi="TimesET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67"/>
    <w:rsid w:val="000200E6"/>
    <w:rsid w:val="00037A8C"/>
    <w:rsid w:val="0005423A"/>
    <w:rsid w:val="0005786B"/>
    <w:rsid w:val="00072FBC"/>
    <w:rsid w:val="000C5757"/>
    <w:rsid w:val="00105391"/>
    <w:rsid w:val="00111BC5"/>
    <w:rsid w:val="00150DF2"/>
    <w:rsid w:val="001518BF"/>
    <w:rsid w:val="00183310"/>
    <w:rsid w:val="0019766D"/>
    <w:rsid w:val="001B198C"/>
    <w:rsid w:val="001E7CA8"/>
    <w:rsid w:val="00214E5E"/>
    <w:rsid w:val="00250A8C"/>
    <w:rsid w:val="002C2C5E"/>
    <w:rsid w:val="002D1113"/>
    <w:rsid w:val="002E104F"/>
    <w:rsid w:val="002F7356"/>
    <w:rsid w:val="00312B1B"/>
    <w:rsid w:val="0032226B"/>
    <w:rsid w:val="00337FF0"/>
    <w:rsid w:val="00347ECE"/>
    <w:rsid w:val="00366184"/>
    <w:rsid w:val="003E52FC"/>
    <w:rsid w:val="003E637B"/>
    <w:rsid w:val="003E6B4B"/>
    <w:rsid w:val="0042076E"/>
    <w:rsid w:val="0042229D"/>
    <w:rsid w:val="004703E1"/>
    <w:rsid w:val="00471D92"/>
    <w:rsid w:val="004841F3"/>
    <w:rsid w:val="004B08DE"/>
    <w:rsid w:val="004E1E0E"/>
    <w:rsid w:val="004F049A"/>
    <w:rsid w:val="00527548"/>
    <w:rsid w:val="0054286C"/>
    <w:rsid w:val="00597BA2"/>
    <w:rsid w:val="00615FB1"/>
    <w:rsid w:val="0066490E"/>
    <w:rsid w:val="00667502"/>
    <w:rsid w:val="006C7755"/>
    <w:rsid w:val="006E20F9"/>
    <w:rsid w:val="006F6151"/>
    <w:rsid w:val="0070688B"/>
    <w:rsid w:val="007217CF"/>
    <w:rsid w:val="007706D6"/>
    <w:rsid w:val="007A69E1"/>
    <w:rsid w:val="007C2DD0"/>
    <w:rsid w:val="007D5234"/>
    <w:rsid w:val="007F3AF0"/>
    <w:rsid w:val="0081348C"/>
    <w:rsid w:val="008146A0"/>
    <w:rsid w:val="008734CA"/>
    <w:rsid w:val="00877679"/>
    <w:rsid w:val="00885380"/>
    <w:rsid w:val="00904985"/>
    <w:rsid w:val="0091319E"/>
    <w:rsid w:val="00932780"/>
    <w:rsid w:val="0096476C"/>
    <w:rsid w:val="00970866"/>
    <w:rsid w:val="009D0826"/>
    <w:rsid w:val="009D353F"/>
    <w:rsid w:val="00A02E00"/>
    <w:rsid w:val="00A305AA"/>
    <w:rsid w:val="00A306D8"/>
    <w:rsid w:val="00A43D12"/>
    <w:rsid w:val="00A75419"/>
    <w:rsid w:val="00A917C9"/>
    <w:rsid w:val="00AC52E0"/>
    <w:rsid w:val="00B14A12"/>
    <w:rsid w:val="00B51732"/>
    <w:rsid w:val="00B83CBD"/>
    <w:rsid w:val="00BB1ABA"/>
    <w:rsid w:val="00BD2CC5"/>
    <w:rsid w:val="00BE11E7"/>
    <w:rsid w:val="00BE7FA2"/>
    <w:rsid w:val="00BF0D7C"/>
    <w:rsid w:val="00BF448F"/>
    <w:rsid w:val="00C274D2"/>
    <w:rsid w:val="00C7467F"/>
    <w:rsid w:val="00C95231"/>
    <w:rsid w:val="00CC42C1"/>
    <w:rsid w:val="00CF2FFE"/>
    <w:rsid w:val="00D46C4F"/>
    <w:rsid w:val="00D60967"/>
    <w:rsid w:val="00D61187"/>
    <w:rsid w:val="00D67BF6"/>
    <w:rsid w:val="00D94CB6"/>
    <w:rsid w:val="00DA6691"/>
    <w:rsid w:val="00E31B40"/>
    <w:rsid w:val="00E85191"/>
    <w:rsid w:val="00EA0215"/>
    <w:rsid w:val="00EB09CF"/>
    <w:rsid w:val="00EB594C"/>
    <w:rsid w:val="00EE76C9"/>
    <w:rsid w:val="00F07FBA"/>
    <w:rsid w:val="00F201A4"/>
    <w:rsid w:val="00F222D7"/>
    <w:rsid w:val="00F5718A"/>
    <w:rsid w:val="00F72EDA"/>
    <w:rsid w:val="00F734B4"/>
    <w:rsid w:val="00F9158D"/>
    <w:rsid w:val="00FA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85991-B3D9-41D5-8C03-30278595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96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967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6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609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D6096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D60967"/>
  </w:style>
  <w:style w:type="paragraph" w:customStyle="1" w:styleId="ConsPlusNormal">
    <w:name w:val="ConsPlusNormal"/>
    <w:rsid w:val="00D60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1A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AB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b">
    <w:name w:val="Название Знак"/>
    <w:basedOn w:val="a0"/>
    <w:link w:val="aa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c">
    <w:name w:val="Subtitle"/>
    <w:basedOn w:val="a"/>
    <w:link w:val="ad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d">
    <w:name w:val="Подзаголовок Знак"/>
    <w:basedOn w:val="a0"/>
    <w:link w:val="ac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e">
    <w:name w:val="List Paragraph"/>
    <w:basedOn w:val="a"/>
    <w:uiPriority w:val="34"/>
    <w:qFormat/>
    <w:rsid w:val="00885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Кожемякова А.Ю.</cp:lastModifiedBy>
  <cp:revision>13</cp:revision>
  <cp:lastPrinted>2020-01-27T12:47:00Z</cp:lastPrinted>
  <dcterms:created xsi:type="dcterms:W3CDTF">2019-12-24T08:14:00Z</dcterms:created>
  <dcterms:modified xsi:type="dcterms:W3CDTF">2020-02-03T06:44:00Z</dcterms:modified>
</cp:coreProperties>
</file>